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63B5B" w14:textId="2CBFF112" w:rsidR="00DF2DCF" w:rsidRDefault="00CC5F97" w:rsidP="009F274D">
      <w:pPr>
        <w:rPr>
          <w:rFonts w:ascii="Sassoon Primary" w:hAnsi="Sassoon Primary"/>
          <w:sz w:val="32"/>
          <w:szCs w:val="32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11F84BF" wp14:editId="5A8FFF01">
            <wp:simplePos x="0" y="0"/>
            <wp:positionH relativeFrom="column">
              <wp:posOffset>8677275</wp:posOffset>
            </wp:positionH>
            <wp:positionV relativeFrom="paragraph">
              <wp:posOffset>-295275</wp:posOffset>
            </wp:positionV>
            <wp:extent cx="990600" cy="1295400"/>
            <wp:effectExtent l="0" t="0" r="0" b="0"/>
            <wp:wrapNone/>
            <wp:docPr id="46553514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355024" name="Picture 1" descr="A screenshot of a computer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46" t="18713" r="39310" b="23761"/>
                    <a:stretch/>
                  </pic:blipFill>
                  <pic:spPr bwMode="auto">
                    <a:xfrm>
                      <a:off x="0" y="0"/>
                      <a:ext cx="990600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62256" w:rsidRPr="00056348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Year </w:t>
      </w:r>
      <w:r w:rsidR="00895315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2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</w:t>
      </w:r>
      <w:r w:rsidR="00CB1A7A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Poetry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- </w:t>
      </w:r>
      <w:r w:rsidR="00895315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Cold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proofErr w:type="gramStart"/>
      <w:r w:rsidR="00DF2DCF" w:rsidRPr="000B41B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By</w:t>
      </w:r>
      <w:proofErr w:type="gramEnd"/>
      <w:r w:rsidR="00DF2DCF" w:rsidRPr="000B41B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895315" w:rsidRPr="000B41B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Shirley Hughes</w:t>
      </w:r>
      <w:r w:rsidR="006A270A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</w:p>
    <w:p w14:paraId="2515C8C0" w14:textId="77777777" w:rsidR="00BA7B68" w:rsidRDefault="00BA7B68" w:rsidP="009F274D">
      <w:pPr>
        <w:rPr>
          <w:rFonts w:ascii="Sassoon Primary" w:hAnsi="Sassoon Primary"/>
          <w:sz w:val="32"/>
          <w:szCs w:val="32"/>
          <w:lang w:val="en-US"/>
        </w:rPr>
      </w:pPr>
    </w:p>
    <w:p w14:paraId="7ADCFCC0" w14:textId="77777777" w:rsidR="00895315" w:rsidRPr="00BA7B68" w:rsidRDefault="00895315" w:rsidP="009F274D">
      <w:pPr>
        <w:rPr>
          <w:rFonts w:ascii="Sassoon Primary" w:hAnsi="Sassoon Primary"/>
          <w:sz w:val="32"/>
          <w:szCs w:val="32"/>
          <w:lang w:val="en-US"/>
        </w:rPr>
      </w:pPr>
    </w:p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3749"/>
        <w:gridCol w:w="2402"/>
        <w:gridCol w:w="3003"/>
        <w:gridCol w:w="3154"/>
        <w:gridCol w:w="2939"/>
      </w:tblGrid>
      <w:tr w:rsidR="000D55C8" w:rsidRPr="008E1223" w14:paraId="1A037B3B" w14:textId="77777777" w:rsidTr="00BF59BB">
        <w:trPr>
          <w:trHeight w:val="1105"/>
        </w:trPr>
        <w:tc>
          <w:tcPr>
            <w:tcW w:w="3749" w:type="dxa"/>
            <w:shd w:val="clear" w:color="auto" w:fill="D9E2F3" w:themeFill="accent1" w:themeFillTint="33"/>
          </w:tcPr>
          <w:p w14:paraId="56F3CE75" w14:textId="77777777" w:rsidR="000D55C8" w:rsidRPr="00082BFE" w:rsidRDefault="000D55C8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</w:tc>
        <w:tc>
          <w:tcPr>
            <w:tcW w:w="2402" w:type="dxa"/>
            <w:shd w:val="clear" w:color="auto" w:fill="D9E2F3" w:themeFill="accent1" w:themeFillTint="33"/>
          </w:tcPr>
          <w:p w14:paraId="62445078" w14:textId="77777777" w:rsidR="000D55C8" w:rsidRPr="00082BFE" w:rsidRDefault="000D55C8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3003" w:type="dxa"/>
            <w:shd w:val="clear" w:color="auto" w:fill="D9E2F3" w:themeFill="accent1" w:themeFillTint="33"/>
          </w:tcPr>
          <w:p w14:paraId="71CFEFFF" w14:textId="77777777" w:rsidR="000D55C8" w:rsidRPr="00082BFE" w:rsidRDefault="000D55C8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3154" w:type="dxa"/>
            <w:shd w:val="clear" w:color="auto" w:fill="D9E2F3" w:themeFill="accent1" w:themeFillTint="33"/>
          </w:tcPr>
          <w:p w14:paraId="5136F2C3" w14:textId="77777777" w:rsidR="000D55C8" w:rsidRPr="00082BFE" w:rsidRDefault="000D55C8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0BF6AF" w14:textId="4C6627DB" w:rsidR="000D55C8" w:rsidRPr="00082BFE" w:rsidRDefault="000D55C8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EE5429" w:rsidRPr="008E1223" w14:paraId="1D3B5DA2" w14:textId="77777777" w:rsidTr="00B9529C">
        <w:trPr>
          <w:trHeight w:val="952"/>
        </w:trPr>
        <w:tc>
          <w:tcPr>
            <w:tcW w:w="3749" w:type="dxa"/>
            <w:shd w:val="clear" w:color="auto" w:fill="auto"/>
          </w:tcPr>
          <w:p w14:paraId="54FFCA65" w14:textId="5C21A86B" w:rsidR="005D7102" w:rsidRDefault="005D7102" w:rsidP="00E14BBE">
            <w:pPr>
              <w:spacing w:after="160" w:line="259" w:lineRule="auto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Whole class input:</w:t>
            </w:r>
          </w:p>
          <w:p w14:paraId="6A1DD15F" w14:textId="77777777" w:rsidR="005D7102" w:rsidRDefault="005D7102" w:rsidP="00E14BBE">
            <w:pPr>
              <w:spacing w:after="160" w:line="259" w:lineRule="auto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2BB8E219" w14:textId="74047588" w:rsidR="00E14BBE" w:rsidRPr="00075974" w:rsidRDefault="00E14BBE" w:rsidP="00E14BBE">
            <w:pPr>
              <w:spacing w:after="160" w:line="259" w:lineRule="auto"/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</w:t>
            </w:r>
            <w:r w:rsidR="00075974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–</w:t>
            </w: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075974" w:rsidRPr="00075974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read the </w:t>
            </w:r>
            <w:proofErr w:type="gramStart"/>
            <w:r w:rsidR="00075974" w:rsidRPr="00075974">
              <w:rPr>
                <w:rFonts w:ascii="Sassoon Primary" w:hAnsi="Sassoon Primary"/>
                <w:sz w:val="24"/>
                <w:szCs w:val="24"/>
                <w:lang w:val="en-US"/>
              </w:rPr>
              <w:t>poem</w:t>
            </w:r>
            <w:proofErr w:type="gramEnd"/>
          </w:p>
          <w:p w14:paraId="66739A17" w14:textId="1086BB23" w:rsidR="00075974" w:rsidRDefault="00075974" w:rsidP="00E14BBE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075974">
              <w:rPr>
                <w:rFonts w:ascii="Sassoon Primary" w:hAnsi="Sassoon Primary"/>
                <w:sz w:val="24"/>
                <w:szCs w:val="24"/>
                <w:lang w:val="en-US"/>
              </w:rPr>
              <w:t>Spot patterns in the poem.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  <w:r w:rsidR="00880A11">
              <w:rPr>
                <w:rFonts w:ascii="Sassoon Primary" w:hAnsi="Sassoon Primary"/>
                <w:sz w:val="24"/>
                <w:szCs w:val="24"/>
                <w:lang w:val="en-US"/>
              </w:rPr>
              <w:t>Each line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  <w:r w:rsidR="00880A11">
              <w:rPr>
                <w:rFonts w:ascii="Sassoon Primary" w:hAnsi="Sassoon Primary"/>
                <w:sz w:val="24"/>
                <w:szCs w:val="24"/>
                <w:lang w:val="en-US"/>
              </w:rPr>
              <w:t>consists of only two words</w:t>
            </w:r>
            <w:r w:rsidR="00240B80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, </w:t>
            </w:r>
            <w:r w:rsidR="00264677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rhyming </w:t>
            </w:r>
            <w:r w:rsidR="008A5C2E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pairs: </w:t>
            </w:r>
            <w:r w:rsidR="006430C4">
              <w:rPr>
                <w:rFonts w:ascii="Sassoon Primary" w:hAnsi="Sassoon Primary"/>
                <w:sz w:val="24"/>
                <w:szCs w:val="24"/>
                <w:lang w:val="en-US"/>
              </w:rPr>
              <w:t>toes</w:t>
            </w:r>
            <w:r w:rsidR="0082065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-</w:t>
            </w:r>
            <w:r w:rsidR="006430C4">
              <w:rPr>
                <w:rFonts w:ascii="Sassoon Primary" w:hAnsi="Sassoon Primary"/>
                <w:sz w:val="24"/>
                <w:szCs w:val="24"/>
                <w:lang w:val="en-US"/>
              </w:rPr>
              <w:t>nose, trees</w:t>
            </w:r>
            <w:r w:rsidR="0082065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- breeze, red</w:t>
            </w:r>
            <w:r w:rsidR="00876CCB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-</w:t>
            </w:r>
            <w:r w:rsidR="0082065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bed.</w:t>
            </w:r>
          </w:p>
          <w:p w14:paraId="7231E1D9" w14:textId="497B6786" w:rsidR="002167F5" w:rsidRPr="00075974" w:rsidRDefault="002167F5" w:rsidP="00E14BBE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Discuss use of commas. </w:t>
            </w:r>
          </w:p>
          <w:p w14:paraId="55863387" w14:textId="77777777" w:rsidR="00E14BBE" w:rsidRPr="00374711" w:rsidRDefault="00E14BBE" w:rsidP="00E14BBE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sz w:val="24"/>
                <w:szCs w:val="24"/>
                <w:lang w:val="en-US"/>
              </w:rPr>
            </w:pPr>
          </w:p>
          <w:p w14:paraId="1873B642" w14:textId="67FF541C" w:rsidR="00E14BBE" w:rsidRDefault="00E14BBE" w:rsidP="00E14BBE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410AE6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STAR vocab:</w:t>
            </w:r>
            <w:r w:rsidRPr="00375365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  <w:r w:rsidR="00876CCB">
              <w:rPr>
                <w:rFonts w:ascii="Sassoon Primary" w:hAnsi="Sassoon Primary"/>
                <w:sz w:val="24"/>
                <w:szCs w:val="24"/>
                <w:lang w:val="en-US"/>
              </w:rPr>
              <w:t>bare</w:t>
            </w:r>
          </w:p>
          <w:p w14:paraId="2A23D141" w14:textId="77777777" w:rsidR="00E14BBE" w:rsidRDefault="00E14BBE" w:rsidP="00E14BBE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3B1F64D5" w14:textId="77777777" w:rsidR="00E14BBE" w:rsidRPr="00E373C9" w:rsidRDefault="00E14BBE" w:rsidP="00E14BBE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3E6C1E63" w14:textId="31C39D25" w:rsidR="00E14BBE" w:rsidRDefault="00E14BBE" w:rsidP="00E14BBE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E373C9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Poem talk</w:t>
            </w:r>
            <w:r w:rsidR="00E62095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 – questions to aid understanding of the poem. </w:t>
            </w:r>
          </w:p>
          <w:p w14:paraId="57CD3403" w14:textId="55795B85" w:rsidR="00EE5429" w:rsidRPr="00B9529C" w:rsidRDefault="00EE5429" w:rsidP="00B9529C">
            <w:pPr>
              <w:spacing w:after="160" w:line="259" w:lineRule="auto"/>
              <w:rPr>
                <w:rFonts w:ascii="Sassoon Primary" w:hAnsi="Sassoon Primary"/>
                <w:b/>
                <w:bCs/>
                <w:lang w:val="en-US"/>
              </w:rPr>
            </w:pPr>
          </w:p>
        </w:tc>
        <w:tc>
          <w:tcPr>
            <w:tcW w:w="2402" w:type="dxa"/>
            <w:shd w:val="clear" w:color="auto" w:fill="auto"/>
          </w:tcPr>
          <w:p w14:paraId="76513F50" w14:textId="1EE7E449" w:rsidR="00EB3664" w:rsidRPr="008A49F4" w:rsidRDefault="00EB3664" w:rsidP="008A49F4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As a class go outside and brainstorm. </w:t>
            </w:r>
          </w:p>
        </w:tc>
        <w:tc>
          <w:tcPr>
            <w:tcW w:w="3003" w:type="dxa"/>
            <w:shd w:val="clear" w:color="auto" w:fill="auto"/>
          </w:tcPr>
          <w:p w14:paraId="61E4408B" w14:textId="4870A8B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</w:t>
            </w:r>
            <w:r w:rsidR="00D9322D">
              <w:rPr>
                <w:rFonts w:ascii="Sassoon Primary" w:hAnsi="Sassoon Primary"/>
                <w:lang w:val="en-US"/>
              </w:rPr>
              <w:t>resent</w:t>
            </w:r>
            <w:r>
              <w:rPr>
                <w:rFonts w:ascii="Sassoon Primary" w:hAnsi="Sassoon Primary"/>
                <w:lang w:val="en-US"/>
              </w:rPr>
              <w:t xml:space="preserve"> tense</w:t>
            </w:r>
          </w:p>
          <w:p w14:paraId="0C8D0B90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39B72A40" w14:textId="67F995C0" w:rsidR="00EE5429" w:rsidRDefault="004642FC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Short p</w:t>
            </w:r>
            <w:r w:rsidR="00AB1A01">
              <w:rPr>
                <w:rFonts w:ascii="Sassoon Primary" w:hAnsi="Sassoon Primary"/>
                <w:lang w:val="en-US"/>
              </w:rPr>
              <w:t>oem that ha</w:t>
            </w:r>
            <w:r>
              <w:rPr>
                <w:rFonts w:ascii="Sassoon Primary" w:hAnsi="Sassoon Primary"/>
                <w:lang w:val="en-US"/>
              </w:rPr>
              <w:t>s</w:t>
            </w:r>
            <w:r w:rsidR="00AB1A01">
              <w:rPr>
                <w:rFonts w:ascii="Sassoon Primary" w:hAnsi="Sassoon Primary"/>
                <w:lang w:val="en-US"/>
              </w:rPr>
              <w:t xml:space="preserve"> </w:t>
            </w:r>
            <w:r w:rsidR="00FB02AA">
              <w:rPr>
                <w:rFonts w:ascii="Sassoon Primary" w:hAnsi="Sassoon Primary"/>
                <w:lang w:val="en-US"/>
              </w:rPr>
              <w:t>lines</w:t>
            </w:r>
            <w:r w:rsidR="00AB1A01">
              <w:rPr>
                <w:rFonts w:ascii="Sassoon Primary" w:hAnsi="Sassoon Primary"/>
                <w:lang w:val="en-US"/>
              </w:rPr>
              <w:t xml:space="preserve"> </w:t>
            </w:r>
            <w:r w:rsidR="00FB02AA">
              <w:rPr>
                <w:rFonts w:ascii="Sassoon Primary" w:hAnsi="Sassoon Primary"/>
                <w:lang w:val="en-US"/>
              </w:rPr>
              <w:t>two words</w:t>
            </w:r>
            <w:r>
              <w:rPr>
                <w:rFonts w:ascii="Sassoon Primary" w:hAnsi="Sassoon Primary"/>
                <w:lang w:val="en-US"/>
              </w:rPr>
              <w:t xml:space="preserve"> long</w:t>
            </w:r>
            <w:r w:rsidR="002167F5">
              <w:rPr>
                <w:rFonts w:ascii="Sassoon Primary" w:hAnsi="Sassoon Primary"/>
                <w:lang w:val="en-US"/>
              </w:rPr>
              <w:t>.</w:t>
            </w:r>
            <w:r w:rsidR="00D45E05">
              <w:rPr>
                <w:rFonts w:ascii="Sassoon Primary" w:hAnsi="Sassoon Primary"/>
                <w:lang w:val="en-US"/>
              </w:rPr>
              <w:t xml:space="preserve"> Describe outdoors on an autumnal day</w:t>
            </w:r>
            <w:r w:rsidR="004822EF">
              <w:rPr>
                <w:rFonts w:ascii="Sassoon Primary" w:hAnsi="Sassoon Primary"/>
                <w:lang w:val="en-US"/>
              </w:rPr>
              <w:t xml:space="preserve"> in September</w:t>
            </w:r>
            <w:r w:rsidR="00D45E05">
              <w:rPr>
                <w:rFonts w:ascii="Sassoon Primary" w:hAnsi="Sassoon Primary"/>
                <w:lang w:val="en-US"/>
              </w:rPr>
              <w:t xml:space="preserve">. </w:t>
            </w:r>
          </w:p>
          <w:p w14:paraId="555A92D6" w14:textId="060B98D2" w:rsidR="00A578D2" w:rsidRPr="00A578D2" w:rsidRDefault="00A578D2" w:rsidP="00EE5429">
            <w:pPr>
              <w:rPr>
                <w:rFonts w:ascii="Sassoon Primary" w:hAnsi="Sassoon Primary"/>
                <w:u w:val="single"/>
                <w:lang w:val="en-US"/>
              </w:rPr>
            </w:pPr>
            <w:r w:rsidRPr="00A578D2">
              <w:rPr>
                <w:rFonts w:ascii="Sassoon Primary" w:hAnsi="Sassoon Primary"/>
                <w:u w:val="single"/>
                <w:lang w:val="en-US"/>
              </w:rPr>
              <w:t>No rhyming necessary.</w:t>
            </w:r>
          </w:p>
          <w:p w14:paraId="522E0412" w14:textId="6B9A0B81" w:rsidR="002664CC" w:rsidRPr="000117A8" w:rsidRDefault="00D34DAE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highlight w:val="yellow"/>
                <w:lang w:val="en-US"/>
              </w:rPr>
              <w:t>C</w:t>
            </w:r>
            <w:r w:rsidR="00C57013" w:rsidRPr="000117A8">
              <w:rPr>
                <w:rFonts w:ascii="Sassoon Primary" w:hAnsi="Sassoon Primary"/>
                <w:highlight w:val="yellow"/>
                <w:lang w:val="en-US"/>
              </w:rPr>
              <w:t>ommas.</w:t>
            </w:r>
            <w:r w:rsidR="00230DB2" w:rsidRPr="000117A8">
              <w:rPr>
                <w:rFonts w:ascii="Sassoon Primary" w:hAnsi="Sassoon Primary"/>
                <w:lang w:val="en-US"/>
              </w:rPr>
              <w:t xml:space="preserve"> </w:t>
            </w:r>
          </w:p>
          <w:p w14:paraId="3C3B15C4" w14:textId="77777777" w:rsidR="00A578D2" w:rsidRDefault="00A578D2" w:rsidP="00EE5429">
            <w:pPr>
              <w:rPr>
                <w:rFonts w:ascii="Sassoon Primary" w:hAnsi="Sassoon Primary"/>
                <w:lang w:val="en-US"/>
              </w:rPr>
            </w:pPr>
          </w:p>
          <w:p w14:paraId="39539E46" w14:textId="4964D48E" w:rsidR="002664CC" w:rsidRDefault="002664CC" w:rsidP="00EE5429">
            <w:pPr>
              <w:rPr>
                <w:rFonts w:ascii="Sassoon Primary" w:hAnsi="Sassoon Primary"/>
                <w:lang w:val="en-US"/>
              </w:rPr>
            </w:pPr>
            <w:proofErr w:type="spellStart"/>
            <w:r>
              <w:rPr>
                <w:rFonts w:ascii="Sassoon Primary" w:hAnsi="Sassoon Primary"/>
                <w:lang w:val="en-US"/>
              </w:rPr>
              <w:t>Eg</w:t>
            </w:r>
            <w:proofErr w:type="spellEnd"/>
            <w:r>
              <w:rPr>
                <w:rFonts w:ascii="Sassoon Primary" w:hAnsi="Sassoon Primary"/>
                <w:lang w:val="en-US"/>
              </w:rPr>
              <w:t xml:space="preserve">: </w:t>
            </w:r>
            <w:r w:rsidR="00B64422">
              <w:rPr>
                <w:rFonts w:ascii="Sassoon Primary" w:hAnsi="Sassoon Primary"/>
                <w:lang w:val="en-US"/>
              </w:rPr>
              <w:t>MAPS ability:</w:t>
            </w:r>
            <w:r w:rsidR="005144E7">
              <w:rPr>
                <w:rFonts w:ascii="Sassoon Primary" w:hAnsi="Sassoon Primary"/>
                <w:lang w:val="en-US"/>
              </w:rPr>
              <w:t xml:space="preserve"> </w:t>
            </w:r>
          </w:p>
          <w:p w14:paraId="466A41D2" w14:textId="2C4E6BDF" w:rsidR="00B64422" w:rsidRPr="00A578D2" w:rsidRDefault="008D2316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A578D2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Warm </w:t>
            </w:r>
            <w:r w:rsidR="00E912A6" w:rsidRPr="00A578D2">
              <w:rPr>
                <w:rFonts w:ascii="Sassoon Primary" w:hAnsi="Sassoon Primary"/>
                <w:sz w:val="24"/>
                <w:szCs w:val="24"/>
                <w:lang w:val="en-US"/>
              </w:rPr>
              <w:t>f</w:t>
            </w:r>
            <w:r w:rsidRPr="00A578D2">
              <w:rPr>
                <w:rFonts w:ascii="Sassoon Primary" w:hAnsi="Sassoon Primary"/>
                <w:sz w:val="24"/>
                <w:szCs w:val="24"/>
                <w:lang w:val="en-US"/>
              </w:rPr>
              <w:t>ingers</w:t>
            </w:r>
            <w:r w:rsidR="00E912A6" w:rsidRPr="00A578D2">
              <w:rPr>
                <w:rFonts w:ascii="Sassoon Primary" w:hAnsi="Sassoon Primary"/>
                <w:sz w:val="24"/>
                <w:szCs w:val="24"/>
                <w:lang w:val="en-US"/>
              </w:rPr>
              <w:t>,</w:t>
            </w:r>
          </w:p>
          <w:p w14:paraId="2BFE0DDE" w14:textId="77777777" w:rsidR="00E912A6" w:rsidRPr="00A578D2" w:rsidRDefault="008D2316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A578D2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Warm </w:t>
            </w:r>
            <w:r w:rsidR="00E912A6" w:rsidRPr="00A578D2">
              <w:rPr>
                <w:rFonts w:ascii="Sassoon Primary" w:hAnsi="Sassoon Primary"/>
                <w:sz w:val="24"/>
                <w:szCs w:val="24"/>
                <w:lang w:val="en-US"/>
              </w:rPr>
              <w:t>nose,</w:t>
            </w:r>
          </w:p>
          <w:p w14:paraId="5DC9BC5F" w14:textId="77777777" w:rsidR="00E912A6" w:rsidRPr="00A578D2" w:rsidRDefault="00E912A6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A578D2">
              <w:rPr>
                <w:rFonts w:ascii="Sassoon Primary" w:hAnsi="Sassoon Primary"/>
                <w:sz w:val="24"/>
                <w:szCs w:val="24"/>
                <w:lang w:val="en-US"/>
              </w:rPr>
              <w:t>Green leaves,</w:t>
            </w:r>
          </w:p>
          <w:p w14:paraId="2089F79B" w14:textId="7806EB5C" w:rsidR="008D2316" w:rsidRDefault="00EC52F7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Green</w:t>
            </w:r>
            <w:r w:rsidR="00D34DAE" w:rsidRPr="00A578D2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>grass</w:t>
            </w:r>
            <w:r w:rsidR="00A578D2">
              <w:rPr>
                <w:rFonts w:ascii="Sassoon Primary" w:hAnsi="Sassoon Primary"/>
                <w:sz w:val="24"/>
                <w:szCs w:val="24"/>
                <w:lang w:val="en-US"/>
              </w:rPr>
              <w:t>.</w:t>
            </w:r>
          </w:p>
          <w:p w14:paraId="25F6D34E" w14:textId="3C802B8C" w:rsidR="00EC52F7" w:rsidRPr="00082BFE" w:rsidRDefault="00EC52F7" w:rsidP="00EE5429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154" w:type="dxa"/>
            <w:shd w:val="clear" w:color="auto" w:fill="auto"/>
          </w:tcPr>
          <w:p w14:paraId="3BE07DC2" w14:textId="77777777" w:rsidR="00EE5429" w:rsidRPr="000557BE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Punctuation:</w:t>
            </w:r>
          </w:p>
          <w:p w14:paraId="4E4EE143" w14:textId="63E04361" w:rsidR="006A6261" w:rsidRDefault="006E328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</w:t>
            </w:r>
            <w:r w:rsidR="006A6261">
              <w:rPr>
                <w:rFonts w:ascii="Sassoon Primary" w:hAnsi="Sassoon Primary"/>
                <w:lang w:val="en-US"/>
              </w:rPr>
              <w:t xml:space="preserve">apital </w:t>
            </w:r>
            <w:proofErr w:type="gramStart"/>
            <w:r w:rsidR="006A6261">
              <w:rPr>
                <w:rFonts w:ascii="Sassoon Primary" w:hAnsi="Sassoon Primary"/>
                <w:lang w:val="en-US"/>
              </w:rPr>
              <w:t>letter</w:t>
            </w:r>
            <w:r>
              <w:rPr>
                <w:rFonts w:ascii="Sassoon Primary" w:hAnsi="Sassoon Primary"/>
                <w:lang w:val="en-US"/>
              </w:rPr>
              <w:t>s</w:t>
            </w:r>
            <w:proofErr w:type="gramEnd"/>
          </w:p>
          <w:p w14:paraId="2E45425C" w14:textId="6301921A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1B19B023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Finger spaces</w:t>
            </w:r>
          </w:p>
          <w:p w14:paraId="7E7CC038" w14:textId="4DDF7B2B" w:rsidR="006E3289" w:rsidRDefault="006E3289" w:rsidP="00EE5429">
            <w:pPr>
              <w:rPr>
                <w:rFonts w:ascii="Sassoon Primary" w:hAnsi="Sassoon Primary"/>
                <w:lang w:val="en-US"/>
              </w:rPr>
            </w:pPr>
            <w:r w:rsidRPr="006E3289">
              <w:rPr>
                <w:rFonts w:ascii="Sassoon Primary" w:hAnsi="Sassoon Primary"/>
                <w:highlight w:val="yellow"/>
                <w:lang w:val="en-US"/>
              </w:rPr>
              <w:t>Commas</w:t>
            </w:r>
          </w:p>
          <w:p w14:paraId="4386EAE2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29EDB479" w14:textId="77777777" w:rsidR="00EE5429" w:rsidRPr="000557BE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7DF64680" w14:textId="7BCB3358" w:rsidR="00EE5429" w:rsidRDefault="00167004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Adjective </w:t>
            </w:r>
          </w:p>
          <w:p w14:paraId="4419D214" w14:textId="77777777" w:rsidR="00DF23D1" w:rsidRPr="00EC3F9B" w:rsidRDefault="00DF23D1" w:rsidP="00EE5429">
            <w:pPr>
              <w:rPr>
                <w:rFonts w:ascii="Sassoon Primary" w:hAnsi="Sassoon Primary"/>
                <w:lang w:val="en-US"/>
              </w:rPr>
            </w:pPr>
          </w:p>
          <w:p w14:paraId="6BFBA983" w14:textId="77777777" w:rsidR="00EE5429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Sentence type:</w:t>
            </w:r>
          </w:p>
          <w:p w14:paraId="30A30119" w14:textId="598B2A02" w:rsidR="00EE5429" w:rsidRDefault="0096211D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Verses </w:t>
            </w:r>
          </w:p>
          <w:p w14:paraId="786DF552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2D693171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379A9032" w14:textId="77777777" w:rsidR="00EE5429" w:rsidRPr="001066E6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1066E6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3F9AA754" w14:textId="3D7DBEE4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Adjectives (size and </w:t>
            </w:r>
            <w:proofErr w:type="spellStart"/>
            <w:r>
              <w:rPr>
                <w:rFonts w:ascii="Sassoon Primary" w:hAnsi="Sassoon Primary"/>
                <w:lang w:val="en-US"/>
              </w:rPr>
              <w:t>colour</w:t>
            </w:r>
            <w:proofErr w:type="spellEnd"/>
            <w:r>
              <w:rPr>
                <w:rFonts w:ascii="Sassoon Primary" w:hAnsi="Sassoon Primary"/>
                <w:lang w:val="en-US"/>
              </w:rPr>
              <w:t>)</w:t>
            </w:r>
            <w:r w:rsidR="00BE7183">
              <w:rPr>
                <w:rFonts w:ascii="Sassoon Primary" w:hAnsi="Sassoon Primary"/>
                <w:lang w:val="en-US"/>
              </w:rPr>
              <w:t xml:space="preserve"> </w:t>
            </w:r>
          </w:p>
          <w:p w14:paraId="091518E7" w14:textId="77777777" w:rsidR="00EE5429" w:rsidRPr="00082BFE" w:rsidRDefault="00EE5429" w:rsidP="00EE5429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939" w:type="dxa"/>
            <w:shd w:val="clear" w:color="auto" w:fill="auto"/>
          </w:tcPr>
          <w:p w14:paraId="7B9BF48B" w14:textId="02C23481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  <w:r w:rsidRPr="00CF1DBF">
              <w:rPr>
                <w:rFonts w:ascii="Sassoon Primary" w:hAnsi="Sassoon Primary"/>
                <w:lang w:val="en-US"/>
              </w:rPr>
              <w:t>C</w:t>
            </w:r>
            <w:r>
              <w:rPr>
                <w:rFonts w:ascii="Sassoon Primary" w:hAnsi="Sassoon Primary"/>
                <w:lang w:val="en-US"/>
              </w:rPr>
              <w:t xml:space="preserve">EW: </w:t>
            </w:r>
            <w:r w:rsidR="000322CA">
              <w:rPr>
                <w:rFonts w:ascii="Sassoon Primary" w:hAnsi="Sassoon Primary"/>
                <w:lang w:val="en-US"/>
              </w:rPr>
              <w:t xml:space="preserve">old, cold, </w:t>
            </w:r>
            <w:r w:rsidR="009C7A4C">
              <w:rPr>
                <w:rFonts w:ascii="Sassoon Primary" w:hAnsi="Sassoon Primary"/>
                <w:lang w:val="en-US"/>
              </w:rPr>
              <w:t xml:space="preserve">break, </w:t>
            </w:r>
            <w:r w:rsidR="00A77790">
              <w:rPr>
                <w:rFonts w:ascii="Sassoon Primary" w:hAnsi="Sassoon Primary"/>
                <w:lang w:val="en-US"/>
              </w:rPr>
              <w:t>grass, pretty</w:t>
            </w:r>
          </w:p>
          <w:p w14:paraId="4168AB54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</w:p>
          <w:p w14:paraId="70120B7A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</w:p>
          <w:p w14:paraId="0126234B" w14:textId="77777777" w:rsidR="00D37737" w:rsidRDefault="00D37737" w:rsidP="004B09D0">
            <w:pPr>
              <w:rPr>
                <w:rFonts w:ascii="Sassoon Primary" w:hAnsi="Sassoon Primary"/>
                <w:lang w:val="en-US"/>
              </w:rPr>
            </w:pPr>
          </w:p>
          <w:p w14:paraId="2926F9B4" w14:textId="0F50E831" w:rsidR="00D37737" w:rsidRPr="00BE58CE" w:rsidRDefault="00D37737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Handwriting size – </w:t>
            </w:r>
            <w:r w:rsidR="00FF664F">
              <w:rPr>
                <w:rFonts w:ascii="Sassoon Primary" w:hAnsi="Sassoon Primary"/>
                <w:lang w:val="en-US"/>
              </w:rPr>
              <w:t xml:space="preserve">ascenders </w:t>
            </w:r>
            <w:r>
              <w:rPr>
                <w:rFonts w:ascii="Sassoon Primary" w:hAnsi="Sassoon Primary"/>
                <w:lang w:val="en-US"/>
              </w:rPr>
              <w:t xml:space="preserve">to be </w:t>
            </w:r>
            <w:r w:rsidR="00C9718B">
              <w:rPr>
                <w:rFonts w:ascii="Sassoon Primary" w:hAnsi="Sassoon Primary"/>
                <w:lang w:val="en-US"/>
              </w:rPr>
              <w:t>written taller (almost touching the top line)</w:t>
            </w:r>
          </w:p>
          <w:p w14:paraId="096906ED" w14:textId="77777777" w:rsidR="00EE5429" w:rsidRPr="00082BFE" w:rsidRDefault="00EE5429" w:rsidP="00EE5429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77777777" w:rsidR="00262256" w:rsidRDefault="00262256"/>
    <w:p w14:paraId="2B4EEA4E" w14:textId="2BA2DA47" w:rsidR="009628D7" w:rsidRPr="006E3289" w:rsidRDefault="006E3289">
      <w:pPr>
        <w:rPr>
          <w:rFonts w:ascii="Sassoon Primary" w:hAnsi="Sassoon Primary"/>
        </w:rPr>
      </w:pPr>
      <w:r w:rsidRPr="002D4945">
        <w:rPr>
          <w:rFonts w:ascii="Sassoon Primary" w:hAnsi="Sassoon Primary"/>
          <w:highlight w:val="yellow"/>
        </w:rPr>
        <w:t xml:space="preserve">HAPs </w:t>
      </w:r>
      <w:r w:rsidR="002D4945" w:rsidRPr="002D4945">
        <w:rPr>
          <w:rFonts w:ascii="Sassoon Primary" w:hAnsi="Sassoon Primary"/>
          <w:highlight w:val="yellow"/>
        </w:rPr>
        <w:t>extension</w:t>
      </w:r>
      <w:r w:rsidRPr="002D4945">
        <w:rPr>
          <w:rFonts w:ascii="Sassoon Primary" w:hAnsi="Sassoon Primary"/>
          <w:highlight w:val="yellow"/>
        </w:rPr>
        <w:t xml:space="preserve"> highlighted in yellow.</w:t>
      </w:r>
      <w:r>
        <w:rPr>
          <w:rFonts w:ascii="Sassoon Primary" w:hAnsi="Sassoon Primary"/>
        </w:rPr>
        <w:t xml:space="preserve"> </w:t>
      </w:r>
    </w:p>
    <w:p w14:paraId="6CADE002" w14:textId="77777777" w:rsidR="009628D7" w:rsidRDefault="009628D7"/>
    <w:p w14:paraId="366F2F0B" w14:textId="77777777" w:rsidR="009628D7" w:rsidRDefault="009628D7"/>
    <w:p w14:paraId="78A9202A" w14:textId="77777777" w:rsidR="009628D7" w:rsidRDefault="009628D7"/>
    <w:p w14:paraId="452BDC61" w14:textId="521E6AAA" w:rsidR="009628D7" w:rsidRDefault="0083554B" w:rsidP="0083554B">
      <w:pPr>
        <w:jc w:val="center"/>
      </w:pPr>
      <w:r>
        <w:rPr>
          <w:noProof/>
        </w:rPr>
        <w:lastRenderedPageBreak/>
        <w:drawing>
          <wp:inline distT="0" distB="0" distL="0" distR="0" wp14:anchorId="09BE36FA" wp14:editId="41AB42B8">
            <wp:extent cx="3895725" cy="5092050"/>
            <wp:effectExtent l="0" t="0" r="0" b="0"/>
            <wp:docPr id="168035502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355024" name="Picture 1" descr="A screenshot of a computer&#10;&#10;Description automatically generated"/>
                    <pic:cNvPicPr/>
                  </pic:nvPicPr>
                  <pic:blipFill rotWithShape="1">
                    <a:blip r:embed="rId9"/>
                    <a:srcRect l="35946" t="18713" r="39310" b="23761"/>
                    <a:stretch/>
                  </pic:blipFill>
                  <pic:spPr bwMode="auto">
                    <a:xfrm>
                      <a:off x="0" y="0"/>
                      <a:ext cx="3901465" cy="50995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628D7" w:rsidSect="00D865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5A0346"/>
    <w:multiLevelType w:val="hybridMultilevel"/>
    <w:tmpl w:val="F438BCAE"/>
    <w:lvl w:ilvl="0" w:tplc="870ECB54">
      <w:numFmt w:val="bullet"/>
      <w:lvlText w:val="-"/>
      <w:lvlJc w:val="left"/>
      <w:pPr>
        <w:ind w:left="495" w:hanging="360"/>
      </w:pPr>
      <w:rPr>
        <w:rFonts w:ascii="Sassoon Primary" w:eastAsiaTheme="minorHAnsi" w:hAnsi="Sassoon Primary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num w:numId="1" w16cid:durableId="370692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1056E"/>
    <w:rsid w:val="000117A8"/>
    <w:rsid w:val="000322CA"/>
    <w:rsid w:val="00062129"/>
    <w:rsid w:val="00075974"/>
    <w:rsid w:val="00082BFE"/>
    <w:rsid w:val="000B41B6"/>
    <w:rsid w:val="000D55C8"/>
    <w:rsid w:val="00116BC2"/>
    <w:rsid w:val="00167004"/>
    <w:rsid w:val="00192001"/>
    <w:rsid w:val="001940AB"/>
    <w:rsid w:val="001B3223"/>
    <w:rsid w:val="001C08B7"/>
    <w:rsid w:val="001E3352"/>
    <w:rsid w:val="002167F5"/>
    <w:rsid w:val="00230DB2"/>
    <w:rsid w:val="00240B80"/>
    <w:rsid w:val="00262256"/>
    <w:rsid w:val="00262E8C"/>
    <w:rsid w:val="00264677"/>
    <w:rsid w:val="0026530F"/>
    <w:rsid w:val="002664CC"/>
    <w:rsid w:val="0029300D"/>
    <w:rsid w:val="002B680B"/>
    <w:rsid w:val="002D4945"/>
    <w:rsid w:val="002E2743"/>
    <w:rsid w:val="00322CDC"/>
    <w:rsid w:val="00362AD2"/>
    <w:rsid w:val="00440CC3"/>
    <w:rsid w:val="004642FC"/>
    <w:rsid w:val="004822EF"/>
    <w:rsid w:val="004B09D0"/>
    <w:rsid w:val="004E6AC1"/>
    <w:rsid w:val="004F47BB"/>
    <w:rsid w:val="00503FEF"/>
    <w:rsid w:val="005144E7"/>
    <w:rsid w:val="00544FB3"/>
    <w:rsid w:val="00584A83"/>
    <w:rsid w:val="0058736B"/>
    <w:rsid w:val="005D7102"/>
    <w:rsid w:val="005F47ED"/>
    <w:rsid w:val="0063024F"/>
    <w:rsid w:val="006430C4"/>
    <w:rsid w:val="006A270A"/>
    <w:rsid w:val="006A6261"/>
    <w:rsid w:val="006D4636"/>
    <w:rsid w:val="006D60AC"/>
    <w:rsid w:val="006E3289"/>
    <w:rsid w:val="006F7DDD"/>
    <w:rsid w:val="007151B0"/>
    <w:rsid w:val="007251BE"/>
    <w:rsid w:val="007432DB"/>
    <w:rsid w:val="00756203"/>
    <w:rsid w:val="007736A0"/>
    <w:rsid w:val="007F49C1"/>
    <w:rsid w:val="00820655"/>
    <w:rsid w:val="0083554B"/>
    <w:rsid w:val="0084129E"/>
    <w:rsid w:val="0084438A"/>
    <w:rsid w:val="00876CCB"/>
    <w:rsid w:val="00880A11"/>
    <w:rsid w:val="00895315"/>
    <w:rsid w:val="008A49F4"/>
    <w:rsid w:val="008A5C2E"/>
    <w:rsid w:val="008D2316"/>
    <w:rsid w:val="008D2952"/>
    <w:rsid w:val="0094196C"/>
    <w:rsid w:val="0096211D"/>
    <w:rsid w:val="009628D7"/>
    <w:rsid w:val="009B30C4"/>
    <w:rsid w:val="009C7A4C"/>
    <w:rsid w:val="009D7AD0"/>
    <w:rsid w:val="009E425B"/>
    <w:rsid w:val="009F274D"/>
    <w:rsid w:val="00A578D2"/>
    <w:rsid w:val="00A76B7A"/>
    <w:rsid w:val="00A77790"/>
    <w:rsid w:val="00A86CAB"/>
    <w:rsid w:val="00A97C64"/>
    <w:rsid w:val="00AA777E"/>
    <w:rsid w:val="00AB1A01"/>
    <w:rsid w:val="00AD461A"/>
    <w:rsid w:val="00B00EB0"/>
    <w:rsid w:val="00B03C19"/>
    <w:rsid w:val="00B36C4C"/>
    <w:rsid w:val="00B47B6D"/>
    <w:rsid w:val="00B64422"/>
    <w:rsid w:val="00B9529C"/>
    <w:rsid w:val="00BA1ACA"/>
    <w:rsid w:val="00BA4639"/>
    <w:rsid w:val="00BA7B68"/>
    <w:rsid w:val="00BE7183"/>
    <w:rsid w:val="00BF59BB"/>
    <w:rsid w:val="00C35EFB"/>
    <w:rsid w:val="00C4320C"/>
    <w:rsid w:val="00C57013"/>
    <w:rsid w:val="00C9718B"/>
    <w:rsid w:val="00CB1A7A"/>
    <w:rsid w:val="00CC2DE8"/>
    <w:rsid w:val="00CC5F97"/>
    <w:rsid w:val="00D120ED"/>
    <w:rsid w:val="00D34DAE"/>
    <w:rsid w:val="00D37737"/>
    <w:rsid w:val="00D45E05"/>
    <w:rsid w:val="00D86525"/>
    <w:rsid w:val="00D9322D"/>
    <w:rsid w:val="00DC2A7E"/>
    <w:rsid w:val="00DC3753"/>
    <w:rsid w:val="00DC55FD"/>
    <w:rsid w:val="00DF0B07"/>
    <w:rsid w:val="00DF23D1"/>
    <w:rsid w:val="00DF2DCF"/>
    <w:rsid w:val="00E14BBE"/>
    <w:rsid w:val="00E62095"/>
    <w:rsid w:val="00E6438A"/>
    <w:rsid w:val="00E912A6"/>
    <w:rsid w:val="00EB3664"/>
    <w:rsid w:val="00EC3F9B"/>
    <w:rsid w:val="00EC52F7"/>
    <w:rsid w:val="00EE5429"/>
    <w:rsid w:val="00EF7C3D"/>
    <w:rsid w:val="00F30C05"/>
    <w:rsid w:val="00F45367"/>
    <w:rsid w:val="00F66E34"/>
    <w:rsid w:val="00F82F95"/>
    <w:rsid w:val="00FA0843"/>
    <w:rsid w:val="00FB02AA"/>
    <w:rsid w:val="00FF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91B55B2F-FA99-416C-A768-9E0DF9E37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5D71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392e7c-675a-48a1-8a71-6b629c21f442" xsi:nil="true"/>
    <lcf76f155ced4ddcb4097134ff3c332f xmlns="63f7def8-8785-40a9-a5b5-1851c2f0322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B4E993B-998E-4195-9B24-CF7C3FD0A7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7C4ACD-CDB2-42B0-AFA3-6940561569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7def8-8785-40a9-a5b5-1851c2f03225"/>
    <ds:schemaRef ds:uri="3c392e7c-675a-48a1-8a71-6b629c21f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CB7CCC-C1E3-4752-AF2B-539215022B11}">
  <ds:schemaRefs>
    <ds:schemaRef ds:uri="http://schemas.microsoft.com/office/2006/metadata/properties"/>
    <ds:schemaRef ds:uri="http://schemas.microsoft.com/office/infopath/2007/PartnerControls"/>
    <ds:schemaRef ds:uri="3c392e7c-675a-48a1-8a71-6b629c21f442"/>
    <ds:schemaRef ds:uri="63f7def8-8785-40a9-a5b5-1851c2f032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152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53</cp:revision>
  <dcterms:created xsi:type="dcterms:W3CDTF">2024-07-07T21:56:00Z</dcterms:created>
  <dcterms:modified xsi:type="dcterms:W3CDTF">2024-07-07T14:43:00Z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0x0101009B1F5F038AAA4748BB9C17399F36E4B5</vt:lpwstr>
  </property>
  <property fmtid="{D5CDD505-2E9C-101B-9397-08002B2CF9AE}" pid="3" name="MediaServiceImageTags">
    <vt:lpwstr/>
  </property>
</Properties>
</file>